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D43B12" w:rsidRDefault="00BE2934" w:rsidP="00EE46A5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43B12">
              <w:rPr>
                <w:rFonts w:ascii="ＭＳ 明朝" w:hAnsi="ＭＳ 明朝" w:hint="eastAsia"/>
                <w:color w:val="000000" w:themeColor="text1"/>
                <w:sz w:val="24"/>
              </w:rPr>
              <w:t>支社長　松坂　敏博</w:t>
            </w:r>
            <w:r w:rsidR="007A389D" w:rsidRPr="00D43B12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D43B12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43B12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D43B12">
              <w:rPr>
                <w:rFonts w:ascii="ＭＳ 明朝" w:hAnsi="ＭＳ 明朝" w:hint="eastAsia"/>
                <w:color w:val="000000" w:themeColor="text1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D43B12" w:rsidRDefault="00C2375F" w:rsidP="00C2375F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07483656" w:rsidR="00C2375F" w:rsidRPr="00D43B12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43B12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D43B12">
              <w:rPr>
                <w:rFonts w:ascii="ＭＳ 明朝" w:hAnsi="ＭＳ 明朝" w:hint="eastAsia"/>
                <w:color w:val="000000" w:themeColor="text1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D43B12" w:rsidRDefault="00C2375F" w:rsidP="00C2375F">
            <w:pPr>
              <w:spacing w:line="-360" w:lineRule="auto"/>
              <w:rPr>
                <w:rFonts w:ascii="ＭＳ 明朝" w:hAnsi="ＭＳ 明朝" w:cs="Arial Unicode MS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0B7C08CA" w:rsidR="00C2375F" w:rsidRPr="00D43B12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D43B12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　　　　　　　　　　　　　　　　　　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D43B12" w:rsidRDefault="00C2375F" w:rsidP="00C2375F">
            <w:pPr>
              <w:spacing w:line="-360" w:lineRule="auto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D43B12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color w:val="000000" w:themeColor="text1"/>
                <w:sz w:val="24"/>
              </w:rPr>
            </w:pPr>
            <w:r w:rsidRPr="00D43B12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D43B12" w:rsidRDefault="00C2375F" w:rsidP="00C2375F">
            <w:pPr>
              <w:spacing w:line="-360" w:lineRule="auto"/>
              <w:rPr>
                <w:rFonts w:ascii="ＭＳ 明朝" w:hAnsi="ＭＳ 明朝" w:cs="Arial Unicode MS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00332860" w:rsidR="00C2375F" w:rsidRPr="00D43B12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color w:val="000000" w:themeColor="text1"/>
                <w:sz w:val="24"/>
              </w:rPr>
            </w:pPr>
            <w:r w:rsidRPr="00D43B12">
              <w:rPr>
                <w:rFonts w:ascii="ＭＳ 明朝" w:hAnsi="ＭＳ 明朝"/>
                <w:noProof/>
                <w:color w:val="000000" w:themeColor="text1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7A18A880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E87378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08070D" w:rsidRPr="00D43B12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C641F2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-608965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47.45pt;margin-top:-47.95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MXx7S+AAAAAJ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C2375F" w:rsidRPr="00D43B12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　　　　　　　　　　　　　　　　　　　 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D43B12" w:rsidRDefault="00C2375F" w:rsidP="00C2375F">
            <w:pPr>
              <w:spacing w:line="-360" w:lineRule="auto"/>
              <w:rPr>
                <w:rFonts w:ascii="ＭＳ 明朝" w:hAnsi="ＭＳ 明朝" w:cs="Arial Unicode MS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D43B12" w:rsidRDefault="00C2375F" w:rsidP="00C2375F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43B12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5AF8EFFD" w:rsidR="00C2375F" w:rsidRPr="00D43B12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 w:val="24"/>
              </w:rPr>
            </w:pPr>
            <w:r w:rsidRPr="00D43B12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令和</w:t>
            </w:r>
            <w:r w:rsidR="003D45C5" w:rsidRPr="00D43B12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7</w:t>
            </w:r>
            <w:r w:rsidR="00444343" w:rsidRPr="00D43B12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年</w:t>
            </w:r>
            <w:r w:rsidR="003D45C5" w:rsidRPr="00D43B12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7</w:t>
            </w:r>
            <w:r w:rsidR="00444343" w:rsidRPr="00D43B12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月</w:t>
            </w:r>
            <w:r w:rsidR="003D45C5" w:rsidRPr="00D43B12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23</w:t>
            </w:r>
            <w:r w:rsidR="00444343" w:rsidRPr="00D43B12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D43B12" w:rsidRDefault="00EE46A5" w:rsidP="00EE46A5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43B12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【</w:t>
            </w:r>
            <w:r w:rsidR="00C146CB" w:rsidRPr="00D43B12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調査等</w:t>
            </w:r>
            <w:r w:rsidRPr="00D43B12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52420A77" w:rsidR="00C2375F" w:rsidRPr="00D43B12" w:rsidRDefault="003D45C5" w:rsidP="00EE46A5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D43B12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東関東自動車道　行方ＰＡ諸設備詳細設計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5DBBA577" w:rsidR="000E6E92" w:rsidRPr="00D43B12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118169BA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759B8495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3866C9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2EC7D9DC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9AD906A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3.</w:t>
            </w: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070EC77A" w:rsidR="00444343" w:rsidRPr="00444343" w:rsidRDefault="00C146CB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業務実施体制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D63B1A">
              <w:rPr>
                <w:rFonts w:asciiTheme="minorEastAsia" w:eastAsiaTheme="minorEastAsia" w:hAnsiTheme="minorEastAsia" w:hint="eastAsia"/>
                <w:szCs w:val="21"/>
              </w:rPr>
              <w:t>４</w:t>
            </w:r>
            <w:r w:rsidR="00D63B1A"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60ADE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737FF"/>
    <w:rsid w:val="00390FC9"/>
    <w:rsid w:val="0039543B"/>
    <w:rsid w:val="00395849"/>
    <w:rsid w:val="00395893"/>
    <w:rsid w:val="003B7A36"/>
    <w:rsid w:val="003D45C5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E1314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55427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75DC9"/>
    <w:rsid w:val="0098000F"/>
    <w:rsid w:val="00984A06"/>
    <w:rsid w:val="009D4AA0"/>
    <w:rsid w:val="009E207C"/>
    <w:rsid w:val="00A1583E"/>
    <w:rsid w:val="00A1736A"/>
    <w:rsid w:val="00A207CD"/>
    <w:rsid w:val="00A2524F"/>
    <w:rsid w:val="00A50140"/>
    <w:rsid w:val="00A51D2B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43B12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96BE37-CBE1-47E2-AB43-E9D5D0C15E30}"/>
</file>

<file path=customXml/itemProps3.xml><?xml version="1.0" encoding="utf-8"?>
<ds:datastoreItem xmlns:ds="http://schemas.openxmlformats.org/officeDocument/2006/customXml" ds:itemID="{6B3BC902-3534-4459-AE14-2EBCD8D5037B}"/>
</file>

<file path=customXml/itemProps4.xml><?xml version="1.0" encoding="utf-8"?>
<ds:datastoreItem xmlns:ds="http://schemas.openxmlformats.org/officeDocument/2006/customXml" ds:itemID="{3B5EAD74-1A66-4BDF-AB3D-27F80CE9CB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</Words>
  <Characters>299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2025-06-25T04:49:00Z</dcterms:created>
  <dcterms:modified xsi:type="dcterms:W3CDTF">2025-06-25T04:49:00Z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